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53DAA" w14:textId="4CE65487" w:rsidR="00E44946" w:rsidRPr="00E44946" w:rsidRDefault="00E44946" w:rsidP="00E44946">
      <w:pPr>
        <w:spacing w:after="0" w:line="240" w:lineRule="auto"/>
        <w:ind w:left="360"/>
        <w:jc w:val="center"/>
        <w:rPr>
          <w:rFonts w:cs="Arial"/>
          <w:b/>
          <w:color w:val="FF0000"/>
          <w:sz w:val="28"/>
          <w:szCs w:val="28"/>
        </w:rPr>
      </w:pPr>
      <w:r w:rsidRPr="00E44946">
        <w:rPr>
          <w:rFonts w:cs="Arial"/>
          <w:b/>
          <w:color w:val="FF0000"/>
          <w:sz w:val="28"/>
          <w:szCs w:val="28"/>
        </w:rPr>
        <w:t>ZMIANA SWZ 1</w:t>
      </w:r>
    </w:p>
    <w:p w14:paraId="18E55309" w14:textId="3C2764DD"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 xml:space="preserve">Monitor komputerowy </w:t>
      </w:r>
      <w:r w:rsidR="00CC7F03">
        <w:rPr>
          <w:rFonts w:cs="Arial"/>
          <w:b/>
          <w:sz w:val="28"/>
          <w:szCs w:val="28"/>
        </w:rPr>
        <w:t>34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B716C5">
        <w:rPr>
          <w:rFonts w:cs="Arial"/>
          <w:b/>
          <w:sz w:val="28"/>
          <w:szCs w:val="28"/>
        </w:rPr>
        <w:t>5</w:t>
      </w:r>
      <w:r w:rsidR="005D0DAD">
        <w:rPr>
          <w:rFonts w:cs="Arial"/>
          <w:b/>
          <w:sz w:val="28"/>
          <w:szCs w:val="28"/>
        </w:rPr>
        <w:t xml:space="preserve"> szt.</w:t>
      </w:r>
      <w:bookmarkStart w:id="0" w:name="_GoBack"/>
      <w:bookmarkEnd w:id="0"/>
    </w:p>
    <w:p w14:paraId="30AF3565" w14:textId="77777777"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14:paraId="4CA03537" w14:textId="77777777"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14:paraId="39264A6F" w14:textId="77777777"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14:paraId="53203975" w14:textId="77777777" w:rsidTr="00887F82">
        <w:tc>
          <w:tcPr>
            <w:tcW w:w="675" w:type="dxa"/>
            <w:shd w:val="clear" w:color="auto" w:fill="auto"/>
            <w:vAlign w:val="center"/>
          </w:tcPr>
          <w:p w14:paraId="0D025ACB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61E8C0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D2AE0C4" w14:textId="77777777"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FDC94B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14:paraId="1052CF60" w14:textId="77777777" w:rsidTr="00887F82">
        <w:tc>
          <w:tcPr>
            <w:tcW w:w="675" w:type="dxa"/>
            <w:shd w:val="clear" w:color="auto" w:fill="auto"/>
            <w:vAlign w:val="center"/>
          </w:tcPr>
          <w:p w14:paraId="1649170C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05DD29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14:paraId="302E2F82" w14:textId="33F9BAAA" w:rsidR="00247C04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Zakrzywiony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 xml:space="preserve">, 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1:9</w:t>
            </w:r>
            <w:r w:rsid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, matryca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VA</w:t>
            </w:r>
            <w:r w:rsidR="00B74D54" w:rsidRPr="00B74D54">
              <w:rPr>
                <w:rFonts w:asciiTheme="majorHAnsi" w:hAnsiTheme="majorHAnsi"/>
                <w:noProof/>
                <w:sz w:val="24"/>
                <w:szCs w:val="24"/>
              </w:rPr>
              <w:t>, matowe wykończenie</w:t>
            </w:r>
          </w:p>
          <w:p w14:paraId="76E16810" w14:textId="77777777" w:rsidR="007B1E6F" w:rsidRPr="00751785" w:rsidRDefault="007B1E6F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06225D9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7BD77B9C" w14:textId="77777777" w:rsidTr="00887F82">
        <w:tc>
          <w:tcPr>
            <w:tcW w:w="675" w:type="dxa"/>
            <w:shd w:val="clear" w:color="auto" w:fill="auto"/>
            <w:vAlign w:val="center"/>
          </w:tcPr>
          <w:p w14:paraId="53EA4BAC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65EF5B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14:paraId="079C6927" w14:textId="77777777" w:rsidR="00247C04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3440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1440</w:t>
            </w:r>
          </w:p>
        </w:tc>
        <w:tc>
          <w:tcPr>
            <w:tcW w:w="1842" w:type="dxa"/>
            <w:shd w:val="clear" w:color="auto" w:fill="auto"/>
          </w:tcPr>
          <w:p w14:paraId="167AB0A6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5259A890" w14:textId="77777777" w:rsidTr="00887F82">
        <w:tc>
          <w:tcPr>
            <w:tcW w:w="675" w:type="dxa"/>
            <w:shd w:val="clear" w:color="auto" w:fill="auto"/>
            <w:vAlign w:val="center"/>
          </w:tcPr>
          <w:p w14:paraId="14AE0F6D" w14:textId="77777777"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9296E5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6B3C847" w14:textId="4CC2D172" w:rsidR="00642FFD" w:rsidRPr="00751785" w:rsidRDefault="00CB5565" w:rsidP="00EF18B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 xml:space="preserve">aksimum </w:t>
            </w:r>
            <w:r w:rsidR="00EF18B5"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5</w:t>
            </w:r>
            <w:r w:rsidR="00FA4ADE"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 ms </w:t>
            </w:r>
            <w:r w:rsidR="00EF18B5"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GTG </w:t>
            </w:r>
            <w:r w:rsidR="00FA4ADE" w:rsidRP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>(szary do szarego)</w:t>
            </w:r>
          </w:p>
        </w:tc>
        <w:tc>
          <w:tcPr>
            <w:tcW w:w="1842" w:type="dxa"/>
            <w:shd w:val="clear" w:color="auto" w:fill="auto"/>
          </w:tcPr>
          <w:p w14:paraId="2A1713A7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585F2FFF" w14:textId="77777777" w:rsidTr="00887F82">
        <w:tc>
          <w:tcPr>
            <w:tcW w:w="675" w:type="dxa"/>
            <w:shd w:val="clear" w:color="auto" w:fill="auto"/>
            <w:vAlign w:val="center"/>
          </w:tcPr>
          <w:p w14:paraId="54A46D4F" w14:textId="77777777"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02571A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14:paraId="4BD44D65" w14:textId="77777777"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14:paraId="2AAA0A70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14:paraId="012FEDA0" w14:textId="77777777" w:rsidTr="00887F82">
        <w:tc>
          <w:tcPr>
            <w:tcW w:w="675" w:type="dxa"/>
            <w:shd w:val="clear" w:color="auto" w:fill="auto"/>
            <w:vAlign w:val="center"/>
          </w:tcPr>
          <w:p w14:paraId="56C12426" w14:textId="77777777"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94AFD4" w14:textId="77777777"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14:paraId="452A32AE" w14:textId="77777777" w:rsidR="00AE1828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14:paraId="7EE70ECE" w14:textId="77777777"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652DC5C7" w14:textId="77777777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14:paraId="26BBBF1C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9F608E" w14:textId="77777777"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Częstotliwośc odświerzania ekranu</w:t>
            </w:r>
          </w:p>
        </w:tc>
        <w:tc>
          <w:tcPr>
            <w:tcW w:w="5812" w:type="dxa"/>
            <w:shd w:val="clear" w:color="auto" w:fill="auto"/>
          </w:tcPr>
          <w:p w14:paraId="7C47DC38" w14:textId="52B331CC" w:rsidR="00247C04" w:rsidRPr="00751785" w:rsidRDefault="00494A94" w:rsidP="00494A9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</w:t>
            </w:r>
            <w:r w:rsidR="00FA4ADE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0H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z</w:t>
            </w:r>
          </w:p>
        </w:tc>
        <w:tc>
          <w:tcPr>
            <w:tcW w:w="1842" w:type="dxa"/>
            <w:shd w:val="clear" w:color="auto" w:fill="auto"/>
          </w:tcPr>
          <w:p w14:paraId="6BD8547A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46B606D9" w14:textId="77777777" w:rsidTr="00887F82">
        <w:tc>
          <w:tcPr>
            <w:tcW w:w="675" w:type="dxa"/>
            <w:shd w:val="clear" w:color="auto" w:fill="auto"/>
            <w:vAlign w:val="center"/>
          </w:tcPr>
          <w:p w14:paraId="28094E11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04B5CD" w14:textId="1F6D2923" w:rsidR="00247C04" w:rsidRPr="00751785" w:rsidRDefault="00FD5AF7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Kontrast statyczny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7BF21DC" w14:textId="330344A4" w:rsidR="008E33F2" w:rsidRPr="00751785" w:rsidRDefault="00F322CA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000:1</w:t>
            </w:r>
          </w:p>
        </w:tc>
        <w:tc>
          <w:tcPr>
            <w:tcW w:w="1842" w:type="dxa"/>
            <w:shd w:val="clear" w:color="auto" w:fill="auto"/>
          </w:tcPr>
          <w:p w14:paraId="3A82CB17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67ADA632" w14:textId="77777777" w:rsidTr="00887F82">
        <w:tc>
          <w:tcPr>
            <w:tcW w:w="675" w:type="dxa"/>
            <w:shd w:val="clear" w:color="auto" w:fill="auto"/>
            <w:vAlign w:val="center"/>
          </w:tcPr>
          <w:p w14:paraId="50319656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61437A" w14:textId="77777777"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14:paraId="436657D1" w14:textId="77777777"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14:paraId="2F32C978" w14:textId="77777777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2 x HDMI, </w:t>
            </w:r>
          </w:p>
          <w:p w14:paraId="0BDAB585" w14:textId="77777777" w:rsidR="00FA4ADE" w:rsidRPr="00EF18B5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1 x DisplayPort, </w:t>
            </w:r>
          </w:p>
          <w:p w14:paraId="1E929F70" w14:textId="77777777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>1 x wyjście słuchawkowe</w:t>
            </w: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  <w:p w14:paraId="3A6D54FF" w14:textId="41F03B75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1 x USB-C </w:t>
            </w:r>
            <w:r w:rsidR="00EF18B5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EF18B5"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do wysyłania danych </w:t>
            </w:r>
            <w:r w:rsidRP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>upstream</w:t>
            </w: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  <w:p w14:paraId="500A0A7B" w14:textId="31EDEAE8" w:rsidR="00FA4ADE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1 x USB- </w:t>
            </w:r>
            <w:r w:rsidR="00EF18B5"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do odbioru danych </w:t>
            </w:r>
            <w:r w:rsidRP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>downstream,</w:t>
            </w: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14:paraId="00ED0C83" w14:textId="4C2273AD" w:rsidR="00EF18B5" w:rsidRDefault="00EF18B5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>1 x USB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do odbioru danych</w:t>
            </w:r>
            <w:r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 z ładowaniem baterii</w:t>
            </w:r>
          </w:p>
          <w:p w14:paraId="0135262E" w14:textId="77777777" w:rsidR="00494A94" w:rsidRDefault="00FA4AD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>2 x USB 3.2 Gen 1 downstream</w:t>
            </w:r>
          </w:p>
          <w:p w14:paraId="1CC7928F" w14:textId="70FB3E15" w:rsidR="00EF18B5" w:rsidRPr="00EF18B5" w:rsidRDefault="00EF18B5" w:rsidP="00EF18B5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strike/>
                <w:noProof/>
                <w:sz w:val="24"/>
                <w:szCs w:val="24"/>
              </w:rPr>
            </w:pPr>
            <w:r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1 x USB-C  do </w:t>
            </w:r>
            <w:r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odbioru</w:t>
            </w:r>
            <w:r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 danych</w:t>
            </w:r>
            <w:r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 (Power Delivery do 15W)</w:t>
            </w:r>
          </w:p>
        </w:tc>
        <w:tc>
          <w:tcPr>
            <w:tcW w:w="1842" w:type="dxa"/>
            <w:shd w:val="clear" w:color="auto" w:fill="auto"/>
          </w:tcPr>
          <w:p w14:paraId="2F4E3E02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14:paraId="757BDC23" w14:textId="77777777" w:rsidTr="00887F82">
        <w:tc>
          <w:tcPr>
            <w:tcW w:w="675" w:type="dxa"/>
            <w:shd w:val="clear" w:color="auto" w:fill="auto"/>
            <w:vAlign w:val="center"/>
          </w:tcPr>
          <w:p w14:paraId="0BCDB358" w14:textId="77777777"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65EF03" w14:textId="77777777"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14:paraId="7A8F4132" w14:textId="79CB5772" w:rsidR="00B47D0F" w:rsidRPr="00FA4ADE" w:rsidRDefault="00E50BCD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FA4ADE" w:rsidRP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>7,5kg</w:t>
            </w:r>
            <w:r w:rsidR="00EF18B5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EF18B5"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9,5 kg</w:t>
            </w:r>
          </w:p>
        </w:tc>
        <w:tc>
          <w:tcPr>
            <w:tcW w:w="1842" w:type="dxa"/>
            <w:shd w:val="clear" w:color="auto" w:fill="auto"/>
          </w:tcPr>
          <w:p w14:paraId="64C505C9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14:paraId="21CE26F0" w14:textId="77777777" w:rsidTr="00887F82">
        <w:tc>
          <w:tcPr>
            <w:tcW w:w="675" w:type="dxa"/>
            <w:shd w:val="clear" w:color="auto" w:fill="auto"/>
            <w:vAlign w:val="center"/>
          </w:tcPr>
          <w:p w14:paraId="2BB92F0A" w14:textId="77777777"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14:paraId="7A4E6414" w14:textId="77777777"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623E1D" w14:textId="77777777"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14:paraId="4FF5B946" w14:textId="77777777"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14:paraId="20D18AFF" w14:textId="77777777"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14:paraId="6C318E51" w14:textId="77777777" w:rsidTr="00E50BCD">
        <w:tc>
          <w:tcPr>
            <w:tcW w:w="675" w:type="dxa"/>
            <w:shd w:val="clear" w:color="auto" w:fill="auto"/>
            <w:vAlign w:val="center"/>
          </w:tcPr>
          <w:p w14:paraId="7CB897E8" w14:textId="77777777"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D80" w14:textId="3115B759"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/kąt pochylenia</w:t>
            </w:r>
          </w:p>
        </w:tc>
        <w:tc>
          <w:tcPr>
            <w:tcW w:w="5812" w:type="dxa"/>
            <w:shd w:val="clear" w:color="auto" w:fill="auto"/>
          </w:tcPr>
          <w:p w14:paraId="6D4948D4" w14:textId="77777777" w:rsidR="005E7E67" w:rsidRDefault="005E7E67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</w:p>
          <w:p w14:paraId="2F7BEB59" w14:textId="14D90897" w:rsidR="00A224E8" w:rsidRPr="008E33F2" w:rsidRDefault="00FE74C1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ak/</w:t>
            </w:r>
            <w:r w:rsidR="0044142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D5AF7"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14:paraId="40007266" w14:textId="77777777"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14:paraId="363CD86F" w14:textId="77777777" w:rsidTr="00E50BCD">
        <w:tc>
          <w:tcPr>
            <w:tcW w:w="675" w:type="dxa"/>
            <w:shd w:val="clear" w:color="auto" w:fill="auto"/>
            <w:vAlign w:val="center"/>
          </w:tcPr>
          <w:p w14:paraId="442D9C68" w14:textId="77777777"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619AD" w14:textId="77777777"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14:paraId="44A3B7CC" w14:textId="77777777" w:rsidR="00887F82" w:rsidRPr="00751785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Szerokośc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bez podstawy 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Maksimum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810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14:paraId="57CEDE8E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14:paraId="6318DED7" w14:textId="77777777" w:rsidTr="00E50BCD">
        <w:tc>
          <w:tcPr>
            <w:tcW w:w="675" w:type="dxa"/>
            <w:shd w:val="clear" w:color="auto" w:fill="auto"/>
            <w:vAlign w:val="center"/>
          </w:tcPr>
          <w:p w14:paraId="5747F4E9" w14:textId="77777777"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B7FA2" w14:textId="77777777" w:rsidR="00E50BCD" w:rsidRPr="00E50BCD" w:rsidRDefault="00DE7C6F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Zabezpieczenie przed kradzieżą</w:t>
            </w:r>
          </w:p>
          <w:p w14:paraId="48AC66C2" w14:textId="77777777"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14:paraId="18EEF287" w14:textId="21BA5DD5" w:rsidR="00FE74C1" w:rsidRPr="00751785" w:rsidRDefault="00FA4ADE" w:rsidP="00DE7C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A4ADE">
              <w:rPr>
                <w:rFonts w:asciiTheme="majorHAnsi" w:hAnsiTheme="majorHAnsi"/>
                <w:noProof/>
                <w:sz w:val="24"/>
                <w:szCs w:val="24"/>
              </w:rPr>
              <w:t>Gniazdo blokady zabezpieczającej (Kensington Security Slot™)</w:t>
            </w:r>
          </w:p>
        </w:tc>
        <w:tc>
          <w:tcPr>
            <w:tcW w:w="1842" w:type="dxa"/>
            <w:shd w:val="clear" w:color="auto" w:fill="auto"/>
          </w:tcPr>
          <w:p w14:paraId="21DAD48D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14:paraId="47F134CA" w14:textId="77777777" w:rsidTr="00E50BCD">
        <w:tc>
          <w:tcPr>
            <w:tcW w:w="675" w:type="dxa"/>
            <w:shd w:val="clear" w:color="auto" w:fill="auto"/>
            <w:vAlign w:val="center"/>
          </w:tcPr>
          <w:p w14:paraId="4C29D218" w14:textId="77777777"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DC373" w14:textId="77777777" w:rsidR="00887F82" w:rsidRPr="00751785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Filtr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niebieskigo światła</w:t>
            </w:r>
          </w:p>
        </w:tc>
        <w:tc>
          <w:tcPr>
            <w:tcW w:w="5812" w:type="dxa"/>
            <w:shd w:val="clear" w:color="auto" w:fill="auto"/>
          </w:tcPr>
          <w:p w14:paraId="3CEFFFB9" w14:textId="2EE77BBD" w:rsidR="00677752" w:rsidRPr="00751785" w:rsidRDefault="00C26B3D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Technologia ComfortView Plus</w:t>
            </w:r>
          </w:p>
        </w:tc>
        <w:tc>
          <w:tcPr>
            <w:tcW w:w="1842" w:type="dxa"/>
            <w:shd w:val="clear" w:color="auto" w:fill="auto"/>
          </w:tcPr>
          <w:p w14:paraId="5E323A3E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14:paraId="3B6A1811" w14:textId="77777777" w:rsidTr="00887F82">
        <w:tc>
          <w:tcPr>
            <w:tcW w:w="675" w:type="dxa"/>
            <w:shd w:val="clear" w:color="auto" w:fill="auto"/>
            <w:vAlign w:val="center"/>
          </w:tcPr>
          <w:p w14:paraId="0B83022D" w14:textId="77777777"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F73531" w14:textId="77777777"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14:paraId="15C05F29" w14:textId="0E15C83C" w:rsidR="00887F82" w:rsidRPr="00751785" w:rsidRDefault="00C26B3D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>zarny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/szary</w:t>
            </w:r>
            <w:r w:rsidR="00EF18B5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EF18B5" w:rsidRPr="00EF18B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biały</w:t>
            </w:r>
          </w:p>
        </w:tc>
        <w:tc>
          <w:tcPr>
            <w:tcW w:w="1842" w:type="dxa"/>
            <w:shd w:val="clear" w:color="auto" w:fill="auto"/>
          </w:tcPr>
          <w:p w14:paraId="100F70E1" w14:textId="77777777"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14:paraId="4E74FABE" w14:textId="77777777" w:rsidTr="00887F82">
        <w:tc>
          <w:tcPr>
            <w:tcW w:w="675" w:type="dxa"/>
            <w:shd w:val="clear" w:color="auto" w:fill="auto"/>
            <w:vAlign w:val="center"/>
          </w:tcPr>
          <w:p w14:paraId="702A2415" w14:textId="77777777"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B726A7" w14:textId="77777777"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14:paraId="5C52933B" w14:textId="428C04D1" w:rsidR="008F4A55" w:rsidRPr="0081505F" w:rsidRDefault="00C26B3D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Certyfikat Energy Star, EPEAT Silver, TCO</w:t>
            </w:r>
          </w:p>
        </w:tc>
        <w:tc>
          <w:tcPr>
            <w:tcW w:w="1842" w:type="dxa"/>
            <w:shd w:val="clear" w:color="auto" w:fill="auto"/>
          </w:tcPr>
          <w:p w14:paraId="66E731F9" w14:textId="77777777"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14:paraId="378F25F4" w14:textId="77777777" w:rsidTr="00887F82">
        <w:tc>
          <w:tcPr>
            <w:tcW w:w="675" w:type="dxa"/>
            <w:shd w:val="clear" w:color="auto" w:fill="auto"/>
            <w:vAlign w:val="center"/>
          </w:tcPr>
          <w:p w14:paraId="78C42A54" w14:textId="77777777"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98DA85" w14:textId="77777777" w:rsidR="00A35D31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14:paraId="3B03D97D" w14:textId="77777777" w:rsidR="00A35D31" w:rsidRPr="0021586D" w:rsidRDefault="00A35D3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1DBB5A97" w14:textId="77777777"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14:paraId="10C38838" w14:textId="77777777" w:rsidTr="00887F82">
        <w:tc>
          <w:tcPr>
            <w:tcW w:w="675" w:type="dxa"/>
            <w:shd w:val="clear" w:color="auto" w:fill="auto"/>
            <w:vAlign w:val="center"/>
          </w:tcPr>
          <w:p w14:paraId="09AFC5FB" w14:textId="77777777"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4AD479" w14:textId="77777777" w:rsidR="00B74D54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migotania</w:t>
            </w:r>
          </w:p>
        </w:tc>
        <w:tc>
          <w:tcPr>
            <w:tcW w:w="5812" w:type="dxa"/>
            <w:shd w:val="clear" w:color="auto" w:fill="auto"/>
          </w:tcPr>
          <w:p w14:paraId="4CC5F8D4" w14:textId="77777777" w:rsidR="00B74D54" w:rsidRDefault="00FD5AF7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14:paraId="61E7B2CF" w14:textId="77777777"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14:paraId="0D6C4B4C" w14:textId="77777777" w:rsidTr="00887F82">
        <w:tc>
          <w:tcPr>
            <w:tcW w:w="675" w:type="dxa"/>
            <w:shd w:val="clear" w:color="auto" w:fill="auto"/>
            <w:vAlign w:val="center"/>
          </w:tcPr>
          <w:p w14:paraId="384D77BA" w14:textId="77777777"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F6FAEE" w14:textId="77777777" w:rsidR="00205B52" w:rsidRDefault="00FD5AF7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Wielkość plamki</w:t>
            </w:r>
          </w:p>
        </w:tc>
        <w:tc>
          <w:tcPr>
            <w:tcW w:w="5812" w:type="dxa"/>
            <w:shd w:val="clear" w:color="auto" w:fill="auto"/>
          </w:tcPr>
          <w:p w14:paraId="34054691" w14:textId="1E2C0495" w:rsidR="00D57948" w:rsidRDefault="00FD5AF7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Max</w:t>
            </w:r>
            <w:r w:rsidR="00C26B3D">
              <w:rPr>
                <w:rFonts w:asciiTheme="majorHAnsi" w:hAnsiTheme="majorHAnsi"/>
                <w:noProof/>
                <w:sz w:val="24"/>
                <w:szCs w:val="24"/>
              </w:rPr>
              <w:t xml:space="preserve"> 0,275 x 0,275mm</w:t>
            </w:r>
          </w:p>
        </w:tc>
        <w:tc>
          <w:tcPr>
            <w:tcW w:w="1842" w:type="dxa"/>
            <w:shd w:val="clear" w:color="auto" w:fill="auto"/>
          </w:tcPr>
          <w:p w14:paraId="4970F4CD" w14:textId="77777777"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14:paraId="2CA62ADF" w14:textId="77777777" w:rsidTr="00887F82">
        <w:tc>
          <w:tcPr>
            <w:tcW w:w="675" w:type="dxa"/>
            <w:shd w:val="clear" w:color="auto" w:fill="auto"/>
            <w:vAlign w:val="center"/>
          </w:tcPr>
          <w:p w14:paraId="0E914887" w14:textId="77777777"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981312" w14:textId="77777777"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14:paraId="432083F0" w14:textId="2C2B45D4" w:rsidR="00205B52" w:rsidRDefault="00C26B3D" w:rsidP="00FD5AF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26B3D">
              <w:rPr>
                <w:rFonts w:asciiTheme="majorHAnsi" w:hAnsiTheme="majorHAnsi"/>
                <w:noProof/>
                <w:sz w:val="24"/>
                <w:szCs w:val="24"/>
              </w:rPr>
              <w:t>Kabel HDMI, kabel USB-C, kabel zasilający</w:t>
            </w:r>
          </w:p>
        </w:tc>
        <w:tc>
          <w:tcPr>
            <w:tcW w:w="1842" w:type="dxa"/>
            <w:shd w:val="clear" w:color="auto" w:fill="auto"/>
          </w:tcPr>
          <w:p w14:paraId="51726554" w14:textId="77777777"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14:paraId="653CDB5E" w14:textId="77777777" w:rsidTr="00887F82">
        <w:tc>
          <w:tcPr>
            <w:tcW w:w="675" w:type="dxa"/>
            <w:shd w:val="clear" w:color="auto" w:fill="auto"/>
            <w:vAlign w:val="center"/>
          </w:tcPr>
          <w:p w14:paraId="7DC7814D" w14:textId="77777777"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B8746F" w14:textId="77777777"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14:paraId="6457C420" w14:textId="77777777" w:rsidR="00205B52" w:rsidRPr="00205B52" w:rsidRDefault="00205B52" w:rsidP="00494A9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494A94">
              <w:rPr>
                <w:rFonts w:asciiTheme="majorHAnsi" w:hAnsiTheme="majorHAnsi"/>
                <w:noProof/>
                <w:sz w:val="24"/>
                <w:szCs w:val="24"/>
              </w:rPr>
              <w:t xml:space="preserve">producenta </w:t>
            </w:r>
            <w:r w:rsidR="001A61DF">
              <w:rPr>
                <w:rFonts w:asciiTheme="majorHAnsi" w:hAnsiTheme="majorHAnsi"/>
                <w:noProof/>
                <w:sz w:val="24"/>
                <w:szCs w:val="24"/>
              </w:rPr>
              <w:t>w systemie door to door</w:t>
            </w:r>
          </w:p>
        </w:tc>
        <w:tc>
          <w:tcPr>
            <w:tcW w:w="1842" w:type="dxa"/>
            <w:shd w:val="clear" w:color="auto" w:fill="auto"/>
          </w:tcPr>
          <w:p w14:paraId="160BFEDB" w14:textId="77777777"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14:paraId="6AB88DBF" w14:textId="77777777" w:rsidR="00247C04" w:rsidRPr="004D3950" w:rsidRDefault="00247C04" w:rsidP="00247C04">
      <w:pPr>
        <w:spacing w:after="0" w:line="240" w:lineRule="auto"/>
        <w:rPr>
          <w:noProof/>
        </w:rPr>
      </w:pPr>
    </w:p>
    <w:p w14:paraId="4522C81B" w14:textId="77777777" w:rsidR="00CE6648" w:rsidRPr="004D3950" w:rsidRDefault="00CE6648" w:rsidP="00247C04"/>
    <w:sectPr w:rsidR="00CE6648" w:rsidRPr="004D3950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AzMzc3NLMwMDIyMbZQ0lEKTi0uzszPAykwrAUAve7gNSwAAAA="/>
  </w:docVars>
  <w:rsids>
    <w:rsidRoot w:val="00247C04"/>
    <w:rsid w:val="000301DE"/>
    <w:rsid w:val="00070FFB"/>
    <w:rsid w:val="00097E79"/>
    <w:rsid w:val="000B0D36"/>
    <w:rsid w:val="000C58B3"/>
    <w:rsid w:val="000F7C59"/>
    <w:rsid w:val="001211D0"/>
    <w:rsid w:val="00131650"/>
    <w:rsid w:val="00133EA2"/>
    <w:rsid w:val="00135792"/>
    <w:rsid w:val="001A61DF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1421"/>
    <w:rsid w:val="00444FAB"/>
    <w:rsid w:val="00447382"/>
    <w:rsid w:val="00474084"/>
    <w:rsid w:val="00482C48"/>
    <w:rsid w:val="00494A94"/>
    <w:rsid w:val="004D3950"/>
    <w:rsid w:val="004D7105"/>
    <w:rsid w:val="00575287"/>
    <w:rsid w:val="005D0DAD"/>
    <w:rsid w:val="005E2603"/>
    <w:rsid w:val="005E7E67"/>
    <w:rsid w:val="00642FFD"/>
    <w:rsid w:val="00643110"/>
    <w:rsid w:val="00664F07"/>
    <w:rsid w:val="006678A5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39F6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16C5"/>
    <w:rsid w:val="00B74D54"/>
    <w:rsid w:val="00B9221F"/>
    <w:rsid w:val="00BA3357"/>
    <w:rsid w:val="00BB5220"/>
    <w:rsid w:val="00BE1D8F"/>
    <w:rsid w:val="00C05E53"/>
    <w:rsid w:val="00C26B3D"/>
    <w:rsid w:val="00C326FB"/>
    <w:rsid w:val="00C40F9F"/>
    <w:rsid w:val="00CB5565"/>
    <w:rsid w:val="00CC7F03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C0281"/>
    <w:rsid w:val="00DE7C6F"/>
    <w:rsid w:val="00DF09B1"/>
    <w:rsid w:val="00E04F2F"/>
    <w:rsid w:val="00E33C48"/>
    <w:rsid w:val="00E35892"/>
    <w:rsid w:val="00E400B9"/>
    <w:rsid w:val="00E44946"/>
    <w:rsid w:val="00E50BCD"/>
    <w:rsid w:val="00EA709E"/>
    <w:rsid w:val="00EC0A24"/>
    <w:rsid w:val="00ED09F1"/>
    <w:rsid w:val="00EE04A7"/>
    <w:rsid w:val="00EF18B5"/>
    <w:rsid w:val="00F05570"/>
    <w:rsid w:val="00F322CA"/>
    <w:rsid w:val="00F34372"/>
    <w:rsid w:val="00F377FA"/>
    <w:rsid w:val="00F61632"/>
    <w:rsid w:val="00FA4ADE"/>
    <w:rsid w:val="00FC1604"/>
    <w:rsid w:val="00FD5AF7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2CDCB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2</cp:revision>
  <cp:lastPrinted>2015-04-14T13:46:00Z</cp:lastPrinted>
  <dcterms:created xsi:type="dcterms:W3CDTF">2025-05-21T07:56:00Z</dcterms:created>
  <dcterms:modified xsi:type="dcterms:W3CDTF">2025-05-21T07:56:00Z</dcterms:modified>
</cp:coreProperties>
</file>